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21A95" w14:textId="77777777" w:rsidR="00D50BC5" w:rsidRDefault="00000000" w:rsidP="005923B3">
      <w:pPr>
        <w:spacing w:after="0" w:line="240" w:lineRule="auto"/>
        <w:rPr>
          <w:rFonts w:ascii="Georgia" w:eastAsia="Georgia" w:hAnsi="Georgia" w:cs="Georgia"/>
          <w:b/>
          <w:sz w:val="36"/>
          <w:szCs w:val="36"/>
          <w:u w:val="single"/>
        </w:rPr>
      </w:pPr>
      <w:r>
        <w:rPr>
          <w:rFonts w:ascii="Georgia" w:eastAsia="Georgia" w:hAnsi="Georgia" w:cs="Georgia"/>
          <w:b/>
          <w:sz w:val="36"/>
          <w:szCs w:val="36"/>
          <w:u w:val="single"/>
        </w:rPr>
        <w:t xml:space="preserve">EUROCHAM VIETNAM 2024 BUSINESS AWARDS </w:t>
      </w:r>
    </w:p>
    <w:p w14:paraId="0ED2ACEF" w14:textId="77777777" w:rsidR="00D50BC5" w:rsidRDefault="00000000">
      <w:pPr>
        <w:spacing w:after="0" w:line="240" w:lineRule="auto"/>
        <w:jc w:val="center"/>
        <w:rPr>
          <w:rFonts w:ascii="Georgia" w:eastAsia="Georgia" w:hAnsi="Georgia" w:cs="Georgia"/>
          <w:b/>
          <w:sz w:val="36"/>
          <w:szCs w:val="36"/>
          <w:u w:val="single"/>
        </w:rPr>
      </w:pPr>
      <w:r>
        <w:rPr>
          <w:rFonts w:ascii="Georgia" w:eastAsia="Georgia" w:hAnsi="Georgia" w:cs="Georgia"/>
          <w:b/>
          <w:sz w:val="36"/>
          <w:szCs w:val="36"/>
        </w:rPr>
        <w:t>NOMINATION FORM</w:t>
      </w:r>
    </w:p>
    <w:p w14:paraId="43410864" w14:textId="77777777" w:rsidR="00D50BC5" w:rsidRDefault="00D50BC5">
      <w:pPr>
        <w:spacing w:after="0" w:line="240" w:lineRule="auto"/>
        <w:jc w:val="center"/>
        <w:rPr>
          <w:rFonts w:ascii="Georgia" w:eastAsia="Georgia" w:hAnsi="Georgia" w:cs="Georgia"/>
          <w:b/>
          <w:color w:val="999999"/>
          <w:sz w:val="36"/>
          <w:szCs w:val="36"/>
        </w:rPr>
      </w:pPr>
    </w:p>
    <w:p w14:paraId="30EBCDAE" w14:textId="77777777" w:rsidR="00D50BC5" w:rsidRDefault="00000000">
      <w:pPr>
        <w:spacing w:after="0" w:line="240" w:lineRule="auto"/>
        <w:jc w:val="center"/>
        <w:rPr>
          <w:rFonts w:ascii="Georgia" w:eastAsia="Georgia" w:hAnsi="Georgia" w:cs="Georgia"/>
          <w:b/>
          <w:color w:val="999999"/>
          <w:sz w:val="36"/>
          <w:szCs w:val="36"/>
        </w:rPr>
      </w:pPr>
      <w:r>
        <w:rPr>
          <w:rFonts w:ascii="Georgia" w:eastAsia="Georgia" w:hAnsi="Georgia" w:cs="Georgia"/>
          <w:b/>
          <w:color w:val="999999"/>
          <w:sz w:val="36"/>
          <w:szCs w:val="36"/>
        </w:rPr>
        <w:t>Green Business of the Year</w:t>
      </w:r>
    </w:p>
    <w:p w14:paraId="613E4E85" w14:textId="77777777" w:rsidR="00D50BC5" w:rsidRDefault="00D50BC5">
      <w:pPr>
        <w:spacing w:after="0" w:line="240" w:lineRule="auto"/>
        <w:jc w:val="center"/>
        <w:rPr>
          <w:rFonts w:ascii="Georgia" w:eastAsia="Georgia" w:hAnsi="Georgia" w:cs="Georgia"/>
          <w:b/>
          <w:color w:val="999999"/>
          <w:sz w:val="32"/>
          <w:szCs w:val="32"/>
        </w:rPr>
      </w:pPr>
    </w:p>
    <w:p w14:paraId="2E573B01" w14:textId="77777777" w:rsidR="00D50BC5" w:rsidRDefault="00000000">
      <w:pPr>
        <w:spacing w:after="200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This award, the grand prize of the EuroCham Business Awards, honours a business that excels in environmental sustainability. It celebrates a company leading the way in reducing its environmental footprint and integrating sustainable practises into its core operations.</w:t>
      </w:r>
    </w:p>
    <w:p w14:paraId="637F6469" w14:textId="77777777" w:rsidR="00D50BC5" w:rsidRDefault="00000000">
      <w:pPr>
        <w:spacing w:after="0" w:line="240" w:lineRule="auto"/>
        <w:jc w:val="center"/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Nomination instructions:</w:t>
      </w:r>
    </w:p>
    <w:p w14:paraId="293C0230" w14:textId="77777777" w:rsidR="00D50BC5" w:rsidRDefault="00D50BC5">
      <w:pPr>
        <w:spacing w:after="0" w:line="240" w:lineRule="auto"/>
        <w:jc w:val="both"/>
        <w:rPr>
          <w:rFonts w:ascii="Georgia" w:eastAsia="Georgia" w:hAnsi="Georgia" w:cs="Georgia"/>
          <w:b/>
          <w:sz w:val="24"/>
          <w:szCs w:val="24"/>
          <w:u w:val="single"/>
        </w:rPr>
      </w:pPr>
    </w:p>
    <w:p w14:paraId="7E2CB071" w14:textId="77777777" w:rsidR="00D50BC5" w:rsidRDefault="00000000">
      <w:pPr>
        <w:spacing w:after="0" w:line="240" w:lineRule="auto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Nomination Deadline</w:t>
      </w:r>
      <w:r>
        <w:rPr>
          <w:rFonts w:ascii="Georgia" w:eastAsia="Georgia" w:hAnsi="Georgia" w:cs="Georgia"/>
          <w:b/>
          <w:sz w:val="24"/>
          <w:szCs w:val="24"/>
        </w:rPr>
        <w:t>:</w:t>
      </w:r>
    </w:p>
    <w:p w14:paraId="1379EA6C" w14:textId="18156482" w:rsidR="00D50BC5" w:rsidRDefault="00000000">
      <w:pPr>
        <w:numPr>
          <w:ilvl w:val="0"/>
          <w:numId w:val="3"/>
        </w:num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EuroCham Direct Members: </w:t>
      </w:r>
      <w:r>
        <w:rPr>
          <w:rFonts w:ascii="Georgia" w:eastAsia="Georgia" w:hAnsi="Georgia" w:cs="Georgia"/>
          <w:sz w:val="24"/>
          <w:szCs w:val="24"/>
        </w:rPr>
        <w:t xml:space="preserve">Submit by </w:t>
      </w:r>
      <w:r w:rsidR="00E876EC">
        <w:rPr>
          <w:rFonts w:ascii="Georgia" w:eastAsia="Georgia" w:hAnsi="Georgia" w:cs="Georgia"/>
          <w:sz w:val="24"/>
          <w:szCs w:val="24"/>
        </w:rPr>
        <w:t xml:space="preserve">5 p.m. on </w:t>
      </w:r>
      <w:r>
        <w:rPr>
          <w:rFonts w:ascii="Georgia" w:eastAsia="Georgia" w:hAnsi="Georgia" w:cs="Georgia"/>
          <w:sz w:val="24"/>
          <w:szCs w:val="24"/>
        </w:rPr>
        <w:t>6 September 2024.</w:t>
      </w:r>
    </w:p>
    <w:p w14:paraId="4722DF04" w14:textId="77777777" w:rsidR="00D50BC5" w:rsidRDefault="00000000">
      <w:pPr>
        <w:numPr>
          <w:ilvl w:val="0"/>
          <w:numId w:val="3"/>
        </w:num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Members of EuroCham-affiliated European Business Associations: </w:t>
      </w:r>
      <w:r>
        <w:rPr>
          <w:rFonts w:ascii="Georgia" w:eastAsia="Georgia" w:hAnsi="Georgia" w:cs="Georgia"/>
          <w:sz w:val="24"/>
          <w:szCs w:val="24"/>
        </w:rPr>
        <w:t>Please refer to the relevant Business Association's staff for updates on the nomination procedures.</w:t>
      </w:r>
    </w:p>
    <w:p w14:paraId="1FD2759F" w14:textId="77777777" w:rsidR="00D50BC5" w:rsidRDefault="00D50BC5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</w:p>
    <w:p w14:paraId="67F70E14" w14:textId="77777777" w:rsidR="00D50BC5" w:rsidRDefault="00000000">
      <w:pPr>
        <w:spacing w:after="0" w:line="240" w:lineRule="auto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Nomination Submission</w:t>
      </w:r>
      <w:r>
        <w:rPr>
          <w:rFonts w:ascii="Georgia" w:eastAsia="Georgia" w:hAnsi="Georgia" w:cs="Georgia"/>
          <w:b/>
          <w:sz w:val="24"/>
          <w:szCs w:val="24"/>
        </w:rPr>
        <w:t xml:space="preserve">: </w:t>
      </w:r>
    </w:p>
    <w:p w14:paraId="0BE413C0" w14:textId="77777777" w:rsidR="00D50BC5" w:rsidRDefault="00000000">
      <w:pPr>
        <w:numPr>
          <w:ilvl w:val="0"/>
          <w:numId w:val="1"/>
        </w:num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Download this nomination form in Word format. You cannot enter your nomination information directly into this online form. Please download the form as a Word document, fill it out, and then send it to us via email.</w:t>
      </w:r>
    </w:p>
    <w:p w14:paraId="47D6513D" w14:textId="2DE129F6" w:rsidR="00D50BC5" w:rsidRDefault="00000000">
      <w:pPr>
        <w:numPr>
          <w:ilvl w:val="0"/>
          <w:numId w:val="1"/>
        </w:num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Complete the form and email it to </w:t>
      </w:r>
      <w:hyperlink r:id="rId8" w:history="1">
        <w:r w:rsidR="00E876EC" w:rsidRPr="00E876EC">
          <w:rPr>
            <w:rStyle w:val="Hyperlink"/>
            <w:rFonts w:ascii="Georgia" w:eastAsia="Georgia" w:hAnsi="Georgia" w:cs="Georgia"/>
            <w:sz w:val="24"/>
            <w:szCs w:val="24"/>
          </w:rPr>
          <w:t>marketing@eurochamvn.org</w:t>
        </w:r>
      </w:hyperlink>
      <w:r>
        <w:rPr>
          <w:rFonts w:ascii="Georgia" w:eastAsia="Georgia" w:hAnsi="Georgia" w:cs="Georgia"/>
          <w:sz w:val="24"/>
          <w:szCs w:val="24"/>
        </w:rPr>
        <w:t>.</w:t>
      </w:r>
    </w:p>
    <w:p w14:paraId="03F77C9C" w14:textId="77777777" w:rsidR="00D50BC5" w:rsidRDefault="00D50BC5">
      <w:pPr>
        <w:spacing w:after="0" w:line="240" w:lineRule="auto"/>
        <w:jc w:val="both"/>
        <w:rPr>
          <w:rFonts w:ascii="Georgia" w:eastAsia="Georgia" w:hAnsi="Georgia" w:cs="Georgia"/>
          <w:b/>
          <w:sz w:val="24"/>
          <w:szCs w:val="24"/>
        </w:rPr>
      </w:pPr>
    </w:p>
    <w:p w14:paraId="48743248" w14:textId="77777777" w:rsidR="00D50BC5" w:rsidRDefault="00D50BC5">
      <w:pPr>
        <w:spacing w:after="0" w:line="240" w:lineRule="auto"/>
        <w:jc w:val="both"/>
        <w:rPr>
          <w:rFonts w:ascii="Georgia" w:eastAsia="Georgia" w:hAnsi="Georgia" w:cs="Georgia"/>
          <w:b/>
          <w:sz w:val="24"/>
          <w:szCs w:val="24"/>
          <w:u w:val="single"/>
        </w:rPr>
      </w:pPr>
    </w:p>
    <w:p w14:paraId="2CB9C42E" w14:textId="77777777" w:rsidR="00D50BC5" w:rsidRDefault="00000000">
      <w:pPr>
        <w:spacing w:after="0" w:line="240" w:lineRule="auto"/>
        <w:jc w:val="both"/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 xml:space="preserve">Eligibility: </w:t>
      </w:r>
    </w:p>
    <w:p w14:paraId="6DA7F23F" w14:textId="77777777" w:rsidR="00D50BC5" w:rsidRDefault="00000000">
      <w:pPr>
        <w:numPr>
          <w:ilvl w:val="0"/>
          <w:numId w:val="4"/>
        </w:num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Word Count:</w:t>
      </w:r>
      <w:r>
        <w:rPr>
          <w:rFonts w:ascii="Georgia" w:eastAsia="Georgia" w:hAnsi="Georgia" w:cs="Georgia"/>
          <w:sz w:val="24"/>
          <w:szCs w:val="24"/>
        </w:rPr>
        <w:t xml:space="preserve"> Please keep your submissions within the specified word count. Entries that exceed this limit will not be considered.</w:t>
      </w:r>
    </w:p>
    <w:p w14:paraId="5F055D69" w14:textId="77777777" w:rsidR="00D50BC5" w:rsidRDefault="00D50BC5">
      <w:pPr>
        <w:spacing w:after="0" w:line="240" w:lineRule="auto"/>
        <w:ind w:left="720"/>
        <w:jc w:val="both"/>
        <w:rPr>
          <w:rFonts w:ascii="Georgia" w:eastAsia="Georgia" w:hAnsi="Georgia" w:cs="Georgia"/>
          <w:b/>
          <w:sz w:val="24"/>
          <w:szCs w:val="24"/>
          <w:u w:val="single"/>
        </w:rPr>
      </w:pPr>
    </w:p>
    <w:p w14:paraId="6BDD6F2A" w14:textId="77777777" w:rsidR="00D50BC5" w:rsidRDefault="00000000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Supporting Materials</w:t>
      </w:r>
      <w:r>
        <w:rPr>
          <w:rFonts w:ascii="Georgia" w:eastAsia="Georgia" w:hAnsi="Georgia" w:cs="Georgia"/>
          <w:b/>
          <w:sz w:val="24"/>
          <w:szCs w:val="24"/>
        </w:rPr>
        <w:t xml:space="preserve">: </w:t>
      </w:r>
      <w:r>
        <w:rPr>
          <w:rFonts w:ascii="Georgia" w:eastAsia="Georgia" w:hAnsi="Georgia" w:cs="Georgia"/>
          <w:sz w:val="24"/>
          <w:szCs w:val="24"/>
        </w:rPr>
        <w:t>You may provide materials showcasing achievements relevant to the criteria. Please adhere to the following guidelines:</w:t>
      </w:r>
    </w:p>
    <w:p w14:paraId="28FE9F49" w14:textId="77777777" w:rsidR="00D50BC5" w:rsidRDefault="00000000">
      <w:pPr>
        <w:numPr>
          <w:ilvl w:val="0"/>
          <w:numId w:val="2"/>
        </w:num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Ensure all materials are concise and directly related to the award criteria.</w:t>
      </w:r>
    </w:p>
    <w:p w14:paraId="4B318544" w14:textId="77777777" w:rsidR="00D50BC5" w:rsidRDefault="00000000">
      <w:pPr>
        <w:numPr>
          <w:ilvl w:val="0"/>
          <w:numId w:val="2"/>
        </w:num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Only submit visual aids such as diagrams, charts, pictures, or videos. Do not submit any documents with a lot of text or written reports.</w:t>
      </w:r>
    </w:p>
    <w:p w14:paraId="45D26210" w14:textId="77777777" w:rsidR="00D50BC5" w:rsidRDefault="00D50BC5">
      <w:pPr>
        <w:spacing w:after="0" w:line="240" w:lineRule="auto"/>
        <w:jc w:val="both"/>
        <w:rPr>
          <w:rFonts w:ascii="Georgia" w:eastAsia="Georgia" w:hAnsi="Georgia" w:cs="Georgia"/>
          <w:b/>
          <w:sz w:val="24"/>
          <w:szCs w:val="24"/>
        </w:rPr>
      </w:pPr>
    </w:p>
    <w:p w14:paraId="3308C9EB" w14:textId="77777777" w:rsidR="00D50BC5" w:rsidRDefault="00000000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Winner Announcement</w:t>
      </w:r>
      <w:r>
        <w:rPr>
          <w:rFonts w:ascii="Georgia" w:eastAsia="Georgia" w:hAnsi="Georgia" w:cs="Georgia"/>
          <w:b/>
          <w:sz w:val="24"/>
          <w:szCs w:val="24"/>
        </w:rPr>
        <w:t xml:space="preserve">: </w:t>
      </w:r>
      <w:r>
        <w:rPr>
          <w:rFonts w:ascii="Georgia" w:eastAsia="Georgia" w:hAnsi="Georgia" w:cs="Georgia"/>
          <w:sz w:val="24"/>
          <w:szCs w:val="24"/>
        </w:rPr>
        <w:t>Winners will be announced at the EuroCham Gala Dinner on 22 October 2024.</w:t>
      </w:r>
    </w:p>
    <w:p w14:paraId="7337087F" w14:textId="77777777" w:rsidR="00D50BC5" w:rsidRDefault="00D50BC5">
      <w:pPr>
        <w:spacing w:after="0" w:line="240" w:lineRule="auto"/>
        <w:jc w:val="both"/>
        <w:rPr>
          <w:rFonts w:ascii="Georgia" w:eastAsia="Georgia" w:hAnsi="Georgia" w:cs="Georgia"/>
          <w:b/>
          <w:sz w:val="24"/>
          <w:szCs w:val="24"/>
        </w:rPr>
      </w:pPr>
    </w:p>
    <w:p w14:paraId="214DDEF5" w14:textId="0802E813" w:rsidR="00D50BC5" w:rsidRDefault="00000000">
      <w:pPr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Questions</w:t>
      </w:r>
      <w:r>
        <w:rPr>
          <w:rFonts w:ascii="Georgia" w:eastAsia="Georgia" w:hAnsi="Georgia" w:cs="Georgia"/>
          <w:b/>
          <w:sz w:val="24"/>
          <w:szCs w:val="24"/>
        </w:rPr>
        <w:t xml:space="preserve">: </w:t>
      </w:r>
      <w:r>
        <w:rPr>
          <w:rFonts w:ascii="Georgia" w:eastAsia="Georgia" w:hAnsi="Georgia" w:cs="Georgia"/>
          <w:sz w:val="24"/>
          <w:szCs w:val="24"/>
        </w:rPr>
        <w:t xml:space="preserve">For any questions or further clarification on this nomination form, please email </w:t>
      </w:r>
      <w:hyperlink r:id="rId9" w:history="1">
        <w:r w:rsidR="00E876EC" w:rsidRPr="00E876EC">
          <w:rPr>
            <w:rStyle w:val="Hyperlink"/>
            <w:rFonts w:ascii="Georgia" w:eastAsia="Georgia" w:hAnsi="Georgia" w:cs="Georgia"/>
            <w:sz w:val="24"/>
            <w:szCs w:val="24"/>
          </w:rPr>
          <w:t>marketing@eurochamvn.org</w:t>
        </w:r>
      </w:hyperlink>
      <w:r>
        <w:rPr>
          <w:rFonts w:ascii="Georgia" w:eastAsia="Georgia" w:hAnsi="Georgia" w:cs="Georgia"/>
          <w:sz w:val="24"/>
          <w:szCs w:val="24"/>
        </w:rPr>
        <w:t>.</w:t>
      </w:r>
    </w:p>
    <w:p w14:paraId="436F295B" w14:textId="77777777" w:rsidR="00D50BC5" w:rsidRDefault="00D50BC5">
      <w:pPr>
        <w:spacing w:after="0" w:line="240" w:lineRule="auto"/>
        <w:jc w:val="both"/>
        <w:rPr>
          <w:rFonts w:ascii="Georgia" w:eastAsia="Georgia" w:hAnsi="Georgia" w:cs="Georgia"/>
          <w:b/>
          <w:sz w:val="24"/>
          <w:szCs w:val="24"/>
          <w:u w:val="single"/>
        </w:rPr>
      </w:pPr>
    </w:p>
    <w:p w14:paraId="1A92656C" w14:textId="77777777" w:rsidR="00D50BC5" w:rsidRDefault="00D50BC5">
      <w:pPr>
        <w:spacing w:after="0" w:line="240" w:lineRule="auto"/>
        <w:rPr>
          <w:rFonts w:ascii="Georgia" w:eastAsia="Georgia" w:hAnsi="Georgia" w:cs="Georgia"/>
          <w:b/>
          <w:sz w:val="24"/>
          <w:szCs w:val="24"/>
        </w:rPr>
      </w:pPr>
    </w:p>
    <w:p w14:paraId="7D49A025" w14:textId="77777777" w:rsidR="00D50BC5" w:rsidRDefault="00D50BC5">
      <w:pPr>
        <w:spacing w:after="0" w:line="240" w:lineRule="auto"/>
        <w:rPr>
          <w:rFonts w:ascii="Georgia" w:eastAsia="Georgia" w:hAnsi="Georgia" w:cs="Georgia"/>
          <w:b/>
          <w:sz w:val="24"/>
          <w:szCs w:val="24"/>
          <w:u w:val="single"/>
        </w:rPr>
      </w:pPr>
    </w:p>
    <w:p w14:paraId="0C91A953" w14:textId="77777777" w:rsidR="00D50BC5" w:rsidRDefault="00000000">
      <w:pPr>
        <w:spacing w:after="0" w:line="240" w:lineRule="auto"/>
        <w:jc w:val="center"/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lastRenderedPageBreak/>
        <w:t>Input the following information:</w:t>
      </w:r>
    </w:p>
    <w:p w14:paraId="4B198E9F" w14:textId="77777777" w:rsidR="00D50BC5" w:rsidRDefault="00D50BC5">
      <w:pPr>
        <w:spacing w:after="0" w:line="240" w:lineRule="auto"/>
        <w:jc w:val="both"/>
        <w:rPr>
          <w:rFonts w:ascii="Georgia" w:eastAsia="Georgia" w:hAnsi="Georgia" w:cs="Georgia"/>
          <w:b/>
          <w:sz w:val="24"/>
          <w:szCs w:val="24"/>
        </w:rPr>
      </w:pPr>
    </w:p>
    <w:p w14:paraId="2E814FD1" w14:textId="77777777" w:rsidR="00D50BC5" w:rsidRDefault="00000000">
      <w:pPr>
        <w:spacing w:after="0" w:line="240" w:lineRule="auto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Business name:</w:t>
      </w:r>
    </w:p>
    <w:p w14:paraId="31DFC78A" w14:textId="77777777" w:rsidR="00D50BC5" w:rsidRDefault="00D50BC5">
      <w:pPr>
        <w:spacing w:after="0" w:line="240" w:lineRule="auto"/>
        <w:jc w:val="both"/>
        <w:rPr>
          <w:rFonts w:ascii="Georgia" w:eastAsia="Georgia" w:hAnsi="Georgia" w:cs="Georgia"/>
          <w:b/>
          <w:sz w:val="24"/>
          <w:szCs w:val="24"/>
        </w:rPr>
      </w:pPr>
    </w:p>
    <w:p w14:paraId="70F6BEF7" w14:textId="77777777" w:rsidR="00D50BC5" w:rsidRDefault="00000000">
      <w:pPr>
        <w:spacing w:after="0" w:line="240" w:lineRule="auto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Industry/sector:</w:t>
      </w:r>
    </w:p>
    <w:p w14:paraId="4508EEA9" w14:textId="77777777" w:rsidR="00D50BC5" w:rsidRDefault="00D50BC5">
      <w:pPr>
        <w:spacing w:after="0" w:line="240" w:lineRule="auto"/>
        <w:jc w:val="both"/>
        <w:rPr>
          <w:rFonts w:ascii="Georgia" w:eastAsia="Georgia" w:hAnsi="Georgia" w:cs="Georgia"/>
          <w:b/>
          <w:sz w:val="24"/>
          <w:szCs w:val="24"/>
        </w:rPr>
      </w:pPr>
    </w:p>
    <w:p w14:paraId="02B896A6" w14:textId="77777777" w:rsidR="00D50BC5" w:rsidRDefault="00000000">
      <w:pPr>
        <w:spacing w:after="0" w:line="240" w:lineRule="auto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Contact person &amp; title:</w:t>
      </w:r>
    </w:p>
    <w:p w14:paraId="7E781C31" w14:textId="77777777" w:rsidR="00D50BC5" w:rsidRDefault="00D50BC5">
      <w:pPr>
        <w:spacing w:after="0" w:line="240" w:lineRule="auto"/>
        <w:jc w:val="both"/>
        <w:rPr>
          <w:rFonts w:ascii="Georgia" w:eastAsia="Georgia" w:hAnsi="Georgia" w:cs="Georgia"/>
          <w:b/>
          <w:sz w:val="24"/>
          <w:szCs w:val="24"/>
        </w:rPr>
      </w:pPr>
    </w:p>
    <w:p w14:paraId="60DE855A" w14:textId="77777777" w:rsidR="00D50BC5" w:rsidRDefault="00000000">
      <w:pPr>
        <w:spacing w:after="0" w:line="240" w:lineRule="auto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Contact email/phone</w:t>
      </w:r>
    </w:p>
    <w:p w14:paraId="53AEC0B6" w14:textId="77777777" w:rsidR="00D50BC5" w:rsidRDefault="00D50BC5">
      <w:pPr>
        <w:spacing w:after="0" w:line="240" w:lineRule="auto"/>
        <w:jc w:val="both"/>
        <w:rPr>
          <w:rFonts w:ascii="Georgia" w:eastAsia="Georgia" w:hAnsi="Georgia" w:cs="Georgia"/>
          <w:b/>
          <w:sz w:val="24"/>
          <w:szCs w:val="24"/>
        </w:rPr>
      </w:pPr>
    </w:p>
    <w:p w14:paraId="7223D8FC" w14:textId="5ACD0FAC" w:rsidR="00D50BC5" w:rsidRDefault="00000000">
      <w:pPr>
        <w:spacing w:after="0" w:line="240" w:lineRule="auto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Brief description of company (400 words maximum):</w:t>
      </w:r>
    </w:p>
    <w:p w14:paraId="644837B3" w14:textId="77777777" w:rsidR="00D50BC5" w:rsidRDefault="00D50BC5">
      <w:pPr>
        <w:spacing w:after="0" w:line="240" w:lineRule="auto"/>
        <w:jc w:val="both"/>
        <w:rPr>
          <w:rFonts w:ascii="Georgia" w:eastAsia="Georgia" w:hAnsi="Georgia" w:cs="Georgia"/>
          <w:b/>
          <w:sz w:val="24"/>
          <w:szCs w:val="24"/>
        </w:rPr>
      </w:pPr>
    </w:p>
    <w:tbl>
      <w:tblPr>
        <w:tblStyle w:val="a2"/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D50BC5" w14:paraId="7810C065" w14:textId="77777777">
        <w:trPr>
          <w:trHeight w:val="8865"/>
        </w:trPr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CD7B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</w:tbl>
    <w:p w14:paraId="35B1E54B" w14:textId="77777777" w:rsidR="00D50BC5" w:rsidRDefault="00D50BC5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jc w:val="both"/>
        <w:rPr>
          <w:rFonts w:ascii="Georgia" w:eastAsia="Georgia" w:hAnsi="Georgia" w:cs="Georgia"/>
          <w:b/>
          <w:sz w:val="24"/>
          <w:szCs w:val="24"/>
          <w:u w:val="single"/>
        </w:rPr>
      </w:pPr>
    </w:p>
    <w:p w14:paraId="04B638CE" w14:textId="77777777" w:rsidR="00D50BC5" w:rsidRDefault="00000000">
      <w:pPr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Criterion 1: Environmental Impact</w:t>
      </w:r>
      <w:r>
        <w:rPr>
          <w:rFonts w:ascii="Georgia" w:eastAsia="Georgia" w:hAnsi="Georgia" w:cs="Georgia"/>
          <w:b/>
          <w:sz w:val="24"/>
          <w:szCs w:val="24"/>
        </w:rPr>
        <w:t xml:space="preserve"> - </w:t>
      </w:r>
      <w:r>
        <w:rPr>
          <w:rFonts w:ascii="Georgia" w:eastAsia="Georgia" w:hAnsi="Georgia" w:cs="Georgia"/>
          <w:sz w:val="24"/>
          <w:szCs w:val="24"/>
        </w:rPr>
        <w:t>In 600 words or less:</w:t>
      </w:r>
    </w:p>
    <w:p w14:paraId="5DADE00C" w14:textId="77777777" w:rsidR="00D50BC5" w:rsidRDefault="00000000">
      <w:pPr>
        <w:numPr>
          <w:ilvl w:val="0"/>
          <w:numId w:val="5"/>
        </w:numPr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Showcase measurable progress or ongoing efforts in reducing environmental footprint.</w:t>
      </w:r>
    </w:p>
    <w:p w14:paraId="72790273" w14:textId="77777777" w:rsidR="00D50BC5" w:rsidRDefault="00000000">
      <w:pPr>
        <w:numPr>
          <w:ilvl w:val="0"/>
          <w:numId w:val="5"/>
        </w:numPr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Provide information on reductions in emissions, energy, water, waste, and/or other key environmental indicators. </w:t>
      </w:r>
    </w:p>
    <w:p w14:paraId="275FEAAB" w14:textId="77777777" w:rsidR="00D50BC5" w:rsidRDefault="00D50BC5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</w:p>
    <w:tbl>
      <w:tblPr>
        <w:tblStyle w:val="a3"/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D50BC5" w14:paraId="11487772" w14:textId="77777777">
        <w:trPr>
          <w:trHeight w:val="4110"/>
        </w:trPr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A6363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7A838874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2316D2E3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3DA514F9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01226B61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207E1054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1F4520D0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3A0896AE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76895B80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0E882E32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1960EED6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36B743D6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2FB23625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62D3F544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78752B02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41FFEEDA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127AF63E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12456239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0AD5D2F1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480A1DCC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4726086E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191E3E54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3849D23D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03135112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1719CA07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536821A5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5CDFA323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0A825AA6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45DC391E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2C881130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7B081761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0075E63E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460E91B2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37F823D8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4583F407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72359339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0C5DD404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069B5CEC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</w:tbl>
    <w:p w14:paraId="3A4BE0B1" w14:textId="77777777" w:rsidR="00D50BC5" w:rsidRDefault="00000000">
      <w:pPr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lastRenderedPageBreak/>
        <w:t>Criterion 2: Sustainability Cultural Integration</w:t>
      </w:r>
      <w:r>
        <w:rPr>
          <w:rFonts w:ascii="Georgia" w:eastAsia="Georgia" w:hAnsi="Georgia" w:cs="Georgia"/>
          <w:b/>
          <w:sz w:val="24"/>
          <w:szCs w:val="24"/>
        </w:rPr>
        <w:t xml:space="preserve"> - </w:t>
      </w:r>
      <w:r>
        <w:rPr>
          <w:rFonts w:ascii="Georgia" w:eastAsia="Georgia" w:hAnsi="Georgia" w:cs="Georgia"/>
          <w:sz w:val="24"/>
          <w:szCs w:val="24"/>
        </w:rPr>
        <w:t>In 600 words or less, describe how sustainable practises are embedded in company policies and everyday operations.</w:t>
      </w:r>
    </w:p>
    <w:p w14:paraId="0BF7BE0C" w14:textId="77777777" w:rsidR="00D50BC5" w:rsidRDefault="00D50BC5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</w:p>
    <w:tbl>
      <w:tblPr>
        <w:tblStyle w:val="a4"/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D50BC5" w14:paraId="2B34B276" w14:textId="77777777">
        <w:trPr>
          <w:trHeight w:val="5265"/>
        </w:trPr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27A5F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235D6834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517356A0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50CF19C2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341BF4F4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2F910770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69D72283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7D53D8B9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14AE28F2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78658994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6A5BDF69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6196A7AB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6BAB33DE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21F1C94E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53C48057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347C5CA1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21FA49DB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19F02755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2D21BA60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01F7CE32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1AADF50F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1E9F1054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574222C2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1F3C47D1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669BE082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0500D54A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0C03273E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16A709CA" w14:textId="77777777" w:rsidR="00E876EC" w:rsidRDefault="00E876EC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0E5A8665" w14:textId="77777777" w:rsidR="00E876EC" w:rsidRDefault="00E876EC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70052134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0FD7C420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638BB965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02543342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733F1D1A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574C5C24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2777BF00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37E72862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3A051915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70A02087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4A0CDC72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6A71CF90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</w:tbl>
    <w:p w14:paraId="1FAF28F8" w14:textId="77777777" w:rsidR="00D50BC5" w:rsidRDefault="00000000">
      <w:pPr>
        <w:spacing w:after="0" w:line="240" w:lineRule="auto"/>
        <w:rPr>
          <w:rFonts w:ascii="Georgia" w:eastAsia="Georgia" w:hAnsi="Georgia" w:cs="Georgia"/>
          <w:b/>
          <w:sz w:val="24"/>
          <w:szCs w:val="24"/>
          <w:u w:val="single"/>
        </w:rPr>
      </w:pPr>
      <w:r>
        <w:br w:type="page"/>
      </w:r>
    </w:p>
    <w:p w14:paraId="1DC36C3E" w14:textId="77777777" w:rsidR="00D50BC5" w:rsidRDefault="00000000">
      <w:pPr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lastRenderedPageBreak/>
        <w:t>Criterion 3: Innovation in Sustainability</w:t>
      </w:r>
      <w:r>
        <w:rPr>
          <w:rFonts w:ascii="Georgia" w:eastAsia="Georgia" w:hAnsi="Georgia" w:cs="Georgia"/>
          <w:b/>
          <w:sz w:val="24"/>
          <w:szCs w:val="24"/>
        </w:rPr>
        <w:t xml:space="preserve">: </w:t>
      </w:r>
      <w:r>
        <w:rPr>
          <w:rFonts w:ascii="Georgia" w:eastAsia="Georgia" w:hAnsi="Georgia" w:cs="Georgia"/>
          <w:sz w:val="24"/>
          <w:szCs w:val="24"/>
        </w:rPr>
        <w:t>In 600 words or less, highlight innovative sustainability projects, whether implemented or planned, along with their processes and impacts</w:t>
      </w:r>
    </w:p>
    <w:p w14:paraId="6D1C3833" w14:textId="77777777" w:rsidR="00D50BC5" w:rsidRDefault="00D50BC5">
      <w:pPr>
        <w:pBdr>
          <w:top w:val="none" w:sz="0" w:space="0" w:color="E5E7EB"/>
          <w:left w:val="none" w:sz="0" w:space="0" w:color="E5E7EB"/>
          <w:bottom w:val="none" w:sz="0" w:space="0" w:color="E5E7EB"/>
          <w:right w:val="none" w:sz="0" w:space="0" w:color="E5E7EB"/>
          <w:between w:val="none" w:sz="0" w:space="0" w:color="E5E7EB"/>
        </w:pBdr>
        <w:shd w:val="clear" w:color="auto" w:fill="FFFFFF"/>
        <w:spacing w:after="0" w:line="240" w:lineRule="auto"/>
        <w:jc w:val="both"/>
        <w:rPr>
          <w:rFonts w:ascii="Georgia" w:eastAsia="Georgia" w:hAnsi="Georgia" w:cs="Georgia"/>
          <w:sz w:val="24"/>
          <w:szCs w:val="24"/>
        </w:rPr>
      </w:pPr>
    </w:p>
    <w:tbl>
      <w:tblPr>
        <w:tblStyle w:val="a5"/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5"/>
      </w:tblGrid>
      <w:tr w:rsidR="00D50BC5" w14:paraId="1BC23A1F" w14:textId="77777777">
        <w:trPr>
          <w:trHeight w:val="8865"/>
        </w:trPr>
        <w:tc>
          <w:tcPr>
            <w:tcW w:w="9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4E6C6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473629A6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03E8988E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0D312B7F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325E6B8C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6B50AD7A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111C1670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7D957690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69F27523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15849F40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1BDE246E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3428630F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0C6CFACA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4BDDBDAC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14C2425C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7B7872D9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56DAEE36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27F15F5E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71E45324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5F567C8B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13F4D311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3251DC3D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29657DC3" w14:textId="77777777" w:rsidR="00E876EC" w:rsidRDefault="00E876EC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48C97231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732EA8AD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6009DDBF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758CCD9D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35B8E916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11D2BDF2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5CCDB54B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5AB0E9EB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500AB6E2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4616E620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77873449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18EDCC7C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75CA5D2D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6F658706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24F9DECD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20E52E6C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1332B7CF" w14:textId="77777777" w:rsidR="00D50BC5" w:rsidRDefault="00D50BC5">
            <w:pPr>
              <w:widowControl w:val="0"/>
              <w:spacing w:after="0"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</w:tbl>
    <w:p w14:paraId="053C7A67" w14:textId="77777777" w:rsidR="00D50BC5" w:rsidRDefault="00D50BC5">
      <w:pPr>
        <w:spacing w:after="0" w:line="240" w:lineRule="auto"/>
        <w:rPr>
          <w:rFonts w:ascii="Georgia" w:eastAsia="Georgia" w:hAnsi="Georgia" w:cs="Georgia"/>
          <w:sz w:val="24"/>
          <w:szCs w:val="24"/>
        </w:rPr>
      </w:pPr>
    </w:p>
    <w:sectPr w:rsidR="00D50BC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35D17" w14:textId="77777777" w:rsidR="000847F2" w:rsidRDefault="000847F2">
      <w:pPr>
        <w:spacing w:after="0" w:line="240" w:lineRule="auto"/>
      </w:pPr>
      <w:r>
        <w:separator/>
      </w:r>
    </w:p>
  </w:endnote>
  <w:endnote w:type="continuationSeparator" w:id="0">
    <w:p w14:paraId="6A397781" w14:textId="77777777" w:rsidR="000847F2" w:rsidRDefault="0008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EC5F6" w14:textId="77777777" w:rsidR="00D50BC5" w:rsidRDefault="00D50B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1A810" w14:textId="77777777" w:rsidR="000847F2" w:rsidRDefault="000847F2">
      <w:pPr>
        <w:spacing w:after="0" w:line="240" w:lineRule="auto"/>
      </w:pPr>
      <w:r>
        <w:separator/>
      </w:r>
    </w:p>
  </w:footnote>
  <w:footnote w:type="continuationSeparator" w:id="0">
    <w:p w14:paraId="27A98B7D" w14:textId="77777777" w:rsidR="000847F2" w:rsidRDefault="00084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357DD" w14:textId="77777777" w:rsidR="00D50BC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</w:pPr>
    <w:r>
      <w:rPr>
        <w:noProof/>
      </w:rPr>
      <w:drawing>
        <wp:anchor distT="0" distB="0" distL="0" distR="0" simplePos="0" relativeHeight="251658240" behindDoc="1" locked="0" layoutInCell="1" hidden="0" allowOverlap="1" wp14:anchorId="4075A66B" wp14:editId="7C7E3E6A">
          <wp:simplePos x="0" y="0"/>
          <wp:positionH relativeFrom="column">
            <wp:posOffset>1781175</wp:posOffset>
          </wp:positionH>
          <wp:positionV relativeFrom="paragraph">
            <wp:posOffset>-342897</wp:posOffset>
          </wp:positionV>
          <wp:extent cx="2509838" cy="879581"/>
          <wp:effectExtent l="0" t="0" r="0" b="0"/>
          <wp:wrapNone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9838" cy="8795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54E979F" w14:textId="77777777" w:rsidR="00D50BC5" w:rsidRDefault="00D50B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</w:pPr>
  </w:p>
  <w:p w14:paraId="231B7C8A" w14:textId="77777777" w:rsidR="00D50BC5" w:rsidRDefault="00D50B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</w:pPr>
  </w:p>
  <w:p w14:paraId="70858270" w14:textId="77777777" w:rsidR="00D50BC5" w:rsidRDefault="00D50B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01085"/>
    <w:multiLevelType w:val="multilevel"/>
    <w:tmpl w:val="BFD017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B315CD"/>
    <w:multiLevelType w:val="multilevel"/>
    <w:tmpl w:val="25323E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9509FE"/>
    <w:multiLevelType w:val="multilevel"/>
    <w:tmpl w:val="2DB273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EDC5A1F"/>
    <w:multiLevelType w:val="multilevel"/>
    <w:tmpl w:val="3202EC2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F4C0DBB"/>
    <w:multiLevelType w:val="multilevel"/>
    <w:tmpl w:val="BD2E1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65779807">
    <w:abstractNumId w:val="3"/>
  </w:num>
  <w:num w:numId="2" w16cid:durableId="1340422870">
    <w:abstractNumId w:val="1"/>
  </w:num>
  <w:num w:numId="3" w16cid:durableId="1713380033">
    <w:abstractNumId w:val="0"/>
  </w:num>
  <w:num w:numId="4" w16cid:durableId="1961108854">
    <w:abstractNumId w:val="4"/>
  </w:num>
  <w:num w:numId="5" w16cid:durableId="1300262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BC5"/>
    <w:rsid w:val="000847F2"/>
    <w:rsid w:val="002F138C"/>
    <w:rsid w:val="0052572F"/>
    <w:rsid w:val="005923B3"/>
    <w:rsid w:val="00BE2142"/>
    <w:rsid w:val="00D50BC5"/>
    <w:rsid w:val="00E876EC"/>
    <w:rsid w:val="00EA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031DC"/>
  <w15:docId w15:val="{B0CF3FDF-9288-4C91-8840-7BDD4CD0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56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156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A156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156E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1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56E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3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044"/>
  </w:style>
  <w:style w:type="paragraph" w:styleId="Footer">
    <w:name w:val="footer"/>
    <w:basedOn w:val="Normal"/>
    <w:link w:val="FooterChar"/>
    <w:uiPriority w:val="99"/>
    <w:unhideWhenUsed/>
    <w:rsid w:val="00F63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044"/>
  </w:style>
  <w:style w:type="paragraph" w:styleId="ListParagraph">
    <w:name w:val="List Paragraph"/>
    <w:basedOn w:val="Normal"/>
    <w:uiPriority w:val="34"/>
    <w:qFormat/>
    <w:rsid w:val="00F6304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761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an%20Martin\Downloads\marketing@eurochamv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Dan%20Martin\Downloads\marketing@eurochamv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ghIvYs/QZAXkzrQcSjxLoggflQ==">CgMxLjA4AHIhMWUyLTR2REJLajBYTGVLcmEyWElvV3lhYkkwTG9xQXBE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 Dang</dc:creator>
  <cp:lastModifiedBy>Dan Martin</cp:lastModifiedBy>
  <cp:revision>2</cp:revision>
  <dcterms:created xsi:type="dcterms:W3CDTF">2024-08-22T02:32:00Z</dcterms:created>
  <dcterms:modified xsi:type="dcterms:W3CDTF">2024-08-22T02:32:00Z</dcterms:modified>
</cp:coreProperties>
</file>